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6109" w14:textId="77777777" w:rsidR="00EC5411" w:rsidRDefault="00EC5411" w:rsidP="00A25871">
      <w:pPr>
        <w:jc w:val="center"/>
        <w:rPr>
          <w:rFonts w:ascii="Arial" w:hAnsi="Arial" w:cs="Arial"/>
          <w:b/>
          <w:bCs/>
        </w:rPr>
      </w:pPr>
    </w:p>
    <w:p w14:paraId="79E0D566" w14:textId="58261E1B" w:rsidR="00F87A89" w:rsidRPr="00EC5411" w:rsidRDefault="00A25871" w:rsidP="00A2587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C5411">
        <w:rPr>
          <w:rFonts w:ascii="Arial" w:hAnsi="Arial" w:cs="Arial"/>
          <w:b/>
          <w:bCs/>
          <w:sz w:val="24"/>
          <w:szCs w:val="24"/>
        </w:rPr>
        <w:t>RESOLUTION</w:t>
      </w:r>
      <w:r w:rsidR="00722202" w:rsidRPr="00EC5411">
        <w:rPr>
          <w:rFonts w:ascii="Arial" w:hAnsi="Arial" w:cs="Arial"/>
          <w:b/>
          <w:bCs/>
          <w:sz w:val="24"/>
          <w:szCs w:val="24"/>
        </w:rPr>
        <w:t xml:space="preserve"> NO. </w:t>
      </w:r>
      <w:r w:rsidRPr="00EC5411">
        <w:rPr>
          <w:rFonts w:ascii="Arial" w:hAnsi="Arial" w:cs="Arial"/>
          <w:b/>
          <w:bCs/>
          <w:sz w:val="24"/>
          <w:szCs w:val="24"/>
        </w:rPr>
        <w:t>_</w:t>
      </w:r>
      <w:r w:rsidR="009A0707">
        <w:rPr>
          <w:rFonts w:ascii="Arial" w:hAnsi="Arial" w:cs="Arial"/>
          <w:b/>
          <w:bCs/>
          <w:sz w:val="24"/>
          <w:szCs w:val="24"/>
          <w:u w:val="single"/>
        </w:rPr>
        <w:t>04-22</w:t>
      </w:r>
      <w:r w:rsidRPr="00EC5411">
        <w:rPr>
          <w:rFonts w:ascii="Arial" w:hAnsi="Arial" w:cs="Arial"/>
          <w:b/>
          <w:bCs/>
          <w:sz w:val="24"/>
          <w:szCs w:val="24"/>
        </w:rPr>
        <w:t>___</w:t>
      </w:r>
    </w:p>
    <w:p w14:paraId="1A8B64DA" w14:textId="326978E2" w:rsidR="0043278A" w:rsidRPr="00EC5411" w:rsidRDefault="0043278A" w:rsidP="0019420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C5411">
        <w:rPr>
          <w:rFonts w:ascii="Arial" w:hAnsi="Arial" w:cs="Arial"/>
          <w:b/>
          <w:bCs/>
          <w:sz w:val="24"/>
          <w:szCs w:val="24"/>
        </w:rPr>
        <w:t>RESOLUTION</w:t>
      </w:r>
      <w:r w:rsidR="00194200" w:rsidRPr="00EC5411">
        <w:rPr>
          <w:rFonts w:ascii="Arial" w:hAnsi="Arial" w:cs="Arial"/>
          <w:b/>
          <w:bCs/>
          <w:sz w:val="24"/>
          <w:szCs w:val="24"/>
        </w:rPr>
        <w:t xml:space="preserve"> TO ELIMINATE THE BADGER CARE ELIGIBILITY CLIFF </w:t>
      </w:r>
    </w:p>
    <w:p w14:paraId="1FBE00BC" w14:textId="761F96DB" w:rsidR="00763082" w:rsidRPr="00EC0DD1" w:rsidRDefault="00763082" w:rsidP="00A25871">
      <w:pPr>
        <w:rPr>
          <w:rFonts w:ascii="Arial" w:hAnsi="Arial" w:cs="Arial"/>
        </w:rPr>
      </w:pPr>
      <w:r w:rsidRPr="00EC0DD1">
        <w:rPr>
          <w:rFonts w:ascii="Arial" w:hAnsi="Arial" w:cs="Arial"/>
          <w:b/>
          <w:bCs/>
        </w:rPr>
        <w:t>WHEREAS,</w:t>
      </w:r>
      <w:r w:rsidRPr="00EC0DD1">
        <w:rPr>
          <w:rFonts w:ascii="Arial" w:hAnsi="Arial" w:cs="Arial"/>
        </w:rPr>
        <w:t xml:space="preserve"> </w:t>
      </w:r>
      <w:r w:rsidR="0043278A">
        <w:rPr>
          <w:rFonts w:ascii="Arial" w:hAnsi="Arial" w:cs="Arial"/>
        </w:rPr>
        <w:t>in addition to Medicaid, Wisconsin also administers Badger Care Plus, a similar program for groups of people who need healthcare coverage but may not qualify for Medicaid or need different kinds of services: Badger Care Plus is also sometimes informally referred to as just Badger Care</w:t>
      </w:r>
      <w:r w:rsidR="00937753">
        <w:rPr>
          <w:rFonts w:ascii="Arial" w:hAnsi="Arial" w:cs="Arial"/>
        </w:rPr>
        <w:t>;</w:t>
      </w:r>
      <w:r w:rsidR="0043278A">
        <w:rPr>
          <w:rFonts w:ascii="Arial" w:hAnsi="Arial" w:cs="Arial"/>
        </w:rPr>
        <w:t xml:space="preserve"> and</w:t>
      </w:r>
    </w:p>
    <w:p w14:paraId="572EEBAF" w14:textId="3FC7BB63" w:rsidR="00763082" w:rsidRPr="00EC0DD1" w:rsidRDefault="00A25871" w:rsidP="00A25871">
      <w:pPr>
        <w:rPr>
          <w:rFonts w:ascii="Arial" w:hAnsi="Arial" w:cs="Arial"/>
        </w:rPr>
      </w:pPr>
      <w:r w:rsidRPr="00EC0DD1">
        <w:rPr>
          <w:rFonts w:ascii="Arial" w:hAnsi="Arial" w:cs="Arial"/>
          <w:b/>
          <w:bCs/>
        </w:rPr>
        <w:t>WHEREAS</w:t>
      </w:r>
      <w:r w:rsidRPr="00EC0DD1">
        <w:rPr>
          <w:rFonts w:ascii="Arial" w:hAnsi="Arial" w:cs="Arial"/>
        </w:rPr>
        <w:t xml:space="preserve">, </w:t>
      </w:r>
      <w:r w:rsidR="0043278A">
        <w:rPr>
          <w:rFonts w:ascii="Arial" w:hAnsi="Arial" w:cs="Arial"/>
        </w:rPr>
        <w:t>those individuals who do not qualify for Badger Care or Badger Care Plus face a benefits cliff, which can occur when a public support program is designed in such a way that at a certain level of income, a small increase in earnings can result in a significant ineligibility for benefits</w:t>
      </w:r>
      <w:r w:rsidR="00937753">
        <w:rPr>
          <w:rFonts w:ascii="Arial" w:hAnsi="Arial" w:cs="Arial"/>
        </w:rPr>
        <w:t>;</w:t>
      </w:r>
      <w:r w:rsidR="0043278A">
        <w:rPr>
          <w:rFonts w:ascii="Arial" w:hAnsi="Arial" w:cs="Arial"/>
        </w:rPr>
        <w:t xml:space="preserve"> and </w:t>
      </w:r>
    </w:p>
    <w:p w14:paraId="27695741" w14:textId="0F0E8105" w:rsidR="0004032D" w:rsidRPr="00EC0DD1" w:rsidRDefault="0004032D" w:rsidP="00A25871">
      <w:pPr>
        <w:rPr>
          <w:rFonts w:ascii="Arial" w:hAnsi="Arial" w:cs="Arial"/>
        </w:rPr>
      </w:pPr>
      <w:r w:rsidRPr="00EC0DD1">
        <w:rPr>
          <w:rFonts w:ascii="Arial" w:hAnsi="Arial" w:cs="Arial"/>
          <w:b/>
          <w:bCs/>
        </w:rPr>
        <w:t>WHEREAS</w:t>
      </w:r>
      <w:r w:rsidRPr="00EC0DD1">
        <w:rPr>
          <w:rFonts w:ascii="Arial" w:hAnsi="Arial" w:cs="Arial"/>
        </w:rPr>
        <w:t xml:space="preserve">, </w:t>
      </w:r>
      <w:r w:rsidR="0043278A">
        <w:rPr>
          <w:rFonts w:ascii="Arial" w:hAnsi="Arial" w:cs="Arial"/>
        </w:rPr>
        <w:t>this benefit cliff, in some instances, becomes a barrier for individuals seeking employment, or seeking better employment</w:t>
      </w:r>
      <w:r w:rsidR="00937753">
        <w:rPr>
          <w:rFonts w:ascii="Arial" w:hAnsi="Arial" w:cs="Arial"/>
        </w:rPr>
        <w:t>;</w:t>
      </w:r>
      <w:r w:rsidR="0043278A">
        <w:rPr>
          <w:rFonts w:ascii="Arial" w:hAnsi="Arial" w:cs="Arial"/>
        </w:rPr>
        <w:t xml:space="preserve"> and</w:t>
      </w:r>
    </w:p>
    <w:p w14:paraId="3E148C0A" w14:textId="1E009E6A" w:rsidR="00A25871" w:rsidRPr="00EC0DD1" w:rsidRDefault="00A25871" w:rsidP="00A25871">
      <w:pPr>
        <w:rPr>
          <w:rFonts w:ascii="Arial" w:hAnsi="Arial" w:cs="Arial"/>
        </w:rPr>
      </w:pPr>
      <w:r w:rsidRPr="00EC0DD1">
        <w:rPr>
          <w:rFonts w:ascii="Arial" w:hAnsi="Arial" w:cs="Arial"/>
          <w:b/>
          <w:bCs/>
        </w:rPr>
        <w:t>WHEREAS</w:t>
      </w:r>
      <w:r w:rsidRPr="00EC0DD1">
        <w:rPr>
          <w:rFonts w:ascii="Arial" w:hAnsi="Arial" w:cs="Arial"/>
        </w:rPr>
        <w:t xml:space="preserve">, </w:t>
      </w:r>
      <w:r w:rsidR="0043278A">
        <w:rPr>
          <w:rFonts w:ascii="Arial" w:hAnsi="Arial" w:cs="Arial"/>
        </w:rPr>
        <w:t>allowing individuals to work productively without harming their health benefits, not only reduces the cost of a benefit program</w:t>
      </w:r>
      <w:r w:rsidR="00E70605">
        <w:rPr>
          <w:rFonts w:ascii="Arial" w:hAnsi="Arial" w:cs="Arial"/>
        </w:rPr>
        <w:t>, but also simultaneously improves the overall economic activity of a region.</w:t>
      </w:r>
    </w:p>
    <w:p w14:paraId="33476D05" w14:textId="4C12D1F2" w:rsidR="002C3CBD" w:rsidRDefault="002C3CBD" w:rsidP="00A25871">
      <w:pPr>
        <w:rPr>
          <w:rFonts w:ascii="Arial" w:hAnsi="Arial" w:cs="Arial"/>
        </w:rPr>
      </w:pPr>
      <w:r w:rsidRPr="00EC0DD1">
        <w:rPr>
          <w:rFonts w:ascii="Arial" w:hAnsi="Arial" w:cs="Arial"/>
          <w:b/>
          <w:bCs/>
        </w:rPr>
        <w:t>NOW, THREFORE BE IT RESOLVED</w:t>
      </w:r>
      <w:r w:rsidRPr="00EC0DD1">
        <w:rPr>
          <w:rFonts w:ascii="Arial" w:hAnsi="Arial" w:cs="Arial"/>
        </w:rPr>
        <w:t>,</w:t>
      </w:r>
      <w:r w:rsidRPr="006310D6">
        <w:rPr>
          <w:rFonts w:ascii="Arial" w:hAnsi="Arial" w:cs="Arial"/>
        </w:rPr>
        <w:t xml:space="preserve"> </w:t>
      </w:r>
      <w:r w:rsidR="00E70605">
        <w:rPr>
          <w:rFonts w:ascii="Arial" w:hAnsi="Arial" w:cs="Arial"/>
        </w:rPr>
        <w:t xml:space="preserve">that the Pepin County Board of Supervisors does hereby request the Wisconsin State Legislature and Governor Tony Evers work cooperatively to eliminate the </w:t>
      </w:r>
      <w:proofErr w:type="gramStart"/>
      <w:r w:rsidR="00E70605">
        <w:rPr>
          <w:rFonts w:ascii="Arial" w:hAnsi="Arial" w:cs="Arial"/>
        </w:rPr>
        <w:t>aforementioned benefit</w:t>
      </w:r>
      <w:proofErr w:type="gramEnd"/>
      <w:r w:rsidR="00E70605">
        <w:rPr>
          <w:rFonts w:ascii="Arial" w:hAnsi="Arial" w:cs="Arial"/>
        </w:rPr>
        <w:t xml:space="preserve"> cliff.</w:t>
      </w:r>
    </w:p>
    <w:p w14:paraId="090D001E" w14:textId="7157923C" w:rsidR="00E70605" w:rsidRDefault="00E70605" w:rsidP="00A25871">
      <w:pPr>
        <w:rPr>
          <w:rFonts w:ascii="Arial" w:hAnsi="Arial" w:cs="Arial"/>
        </w:rPr>
      </w:pPr>
      <w:r w:rsidRPr="00E70605">
        <w:rPr>
          <w:rFonts w:ascii="Arial" w:hAnsi="Arial" w:cs="Arial"/>
          <w:b/>
          <w:bCs/>
        </w:rPr>
        <w:t>BE IT FURTHER RESOLVED</w:t>
      </w:r>
      <w:r>
        <w:rPr>
          <w:rFonts w:ascii="Arial" w:hAnsi="Arial" w:cs="Arial"/>
        </w:rPr>
        <w:t xml:space="preserve"> that this benefit cliff be eliminated with a proportionate sliding fee scale, that as individuals and families earn additional dollars, there is a corresponding but smaller contribution amount toward their health insurance coverage.</w:t>
      </w:r>
    </w:p>
    <w:p w14:paraId="1EF98213" w14:textId="100ACE52" w:rsidR="00722202" w:rsidRPr="006310D6" w:rsidRDefault="00E70605" w:rsidP="00A25871">
      <w:pPr>
        <w:rPr>
          <w:rFonts w:ascii="Arial" w:hAnsi="Arial" w:cs="Arial"/>
        </w:rPr>
      </w:pPr>
      <w:r w:rsidRPr="00E70605">
        <w:rPr>
          <w:rFonts w:ascii="Arial" w:hAnsi="Arial" w:cs="Arial"/>
          <w:b/>
          <w:bCs/>
        </w:rPr>
        <w:t>BE IT FURTHER RESOLVED</w:t>
      </w:r>
      <w:r>
        <w:rPr>
          <w:rFonts w:ascii="Arial" w:hAnsi="Arial" w:cs="Arial"/>
        </w:rPr>
        <w:t xml:space="preserve"> that this resolution be forwarded to the Wisconsin Counties Association, State Senator J</w:t>
      </w:r>
      <w:r w:rsidR="00194200">
        <w:rPr>
          <w:rFonts w:ascii="Arial" w:hAnsi="Arial" w:cs="Arial"/>
        </w:rPr>
        <w:t>eff Smith</w:t>
      </w:r>
      <w:r>
        <w:rPr>
          <w:rFonts w:ascii="Arial" w:hAnsi="Arial" w:cs="Arial"/>
        </w:rPr>
        <w:t xml:space="preserve">, State Representatives </w:t>
      </w:r>
      <w:r w:rsidR="00194200">
        <w:rPr>
          <w:rFonts w:ascii="Arial" w:hAnsi="Arial" w:cs="Arial"/>
        </w:rPr>
        <w:t>Ron Johnson, Tammy Baldwin, and U.S Representative Ron Kind</w:t>
      </w:r>
      <w:r>
        <w:rPr>
          <w:rFonts w:ascii="Arial" w:hAnsi="Arial" w:cs="Arial"/>
        </w:rPr>
        <w:t>, Governor Evers and other Wisconsin Counties.</w:t>
      </w:r>
    </w:p>
    <w:p w14:paraId="2045026B" w14:textId="77777777" w:rsidR="00722202" w:rsidRDefault="00722202" w:rsidP="00722202">
      <w:pPr>
        <w:spacing w:after="0"/>
        <w:rPr>
          <w:rFonts w:ascii="Arial" w:hAnsi="Arial" w:cs="Arial"/>
          <w:b/>
        </w:rPr>
      </w:pPr>
    </w:p>
    <w:p w14:paraId="2A76788B" w14:textId="3264E73C" w:rsidR="0041589E" w:rsidRPr="006310D6" w:rsidRDefault="0041589E" w:rsidP="00722202">
      <w:pPr>
        <w:spacing w:after="80"/>
        <w:rPr>
          <w:rFonts w:ascii="Arial" w:hAnsi="Arial" w:cs="Arial"/>
          <w:b/>
        </w:rPr>
      </w:pPr>
      <w:r w:rsidRPr="006310D6">
        <w:rPr>
          <w:rFonts w:ascii="Arial" w:hAnsi="Arial" w:cs="Arial"/>
          <w:b/>
        </w:rPr>
        <w:t xml:space="preserve">RECOMMENDED BY THE PEPIN COUNTY DEPARTMENT OF HUMAN SERVICES </w:t>
      </w:r>
      <w:r w:rsidR="00EC5411">
        <w:rPr>
          <w:rFonts w:ascii="Arial" w:hAnsi="Arial" w:cs="Arial"/>
          <w:b/>
        </w:rPr>
        <w:t>BOARD</w:t>
      </w:r>
      <w:r w:rsidRPr="006310D6">
        <w:rPr>
          <w:rFonts w:ascii="Arial" w:hAnsi="Arial" w:cs="Arial"/>
          <w:b/>
        </w:rPr>
        <w:t>:</w:t>
      </w:r>
    </w:p>
    <w:p w14:paraId="496D5DF1" w14:textId="60A7ADAE" w:rsidR="0041589E" w:rsidRPr="006310D6" w:rsidRDefault="006310D6" w:rsidP="004158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</w:t>
      </w:r>
      <w:r w:rsidR="0041589E" w:rsidRPr="006310D6">
        <w:rPr>
          <w:rFonts w:ascii="Arial" w:hAnsi="Arial" w:cs="Arial"/>
          <w:b/>
        </w:rPr>
        <w:tab/>
      </w:r>
      <w:r w:rsidR="0041589E" w:rsidRPr="006310D6">
        <w:rPr>
          <w:rFonts w:ascii="Arial" w:hAnsi="Arial" w:cs="Arial"/>
          <w:b/>
        </w:rPr>
        <w:tab/>
      </w:r>
      <w:r w:rsidR="0041589E" w:rsidRPr="006310D6">
        <w:rPr>
          <w:rFonts w:ascii="Arial" w:hAnsi="Arial" w:cs="Arial"/>
          <w:b/>
        </w:rPr>
        <w:tab/>
      </w:r>
      <w:r w:rsidR="0041589E" w:rsidRPr="006310D6">
        <w:rPr>
          <w:rFonts w:ascii="Arial" w:hAnsi="Arial" w:cs="Arial"/>
          <w:b/>
        </w:rPr>
        <w:tab/>
      </w:r>
      <w:r w:rsidR="00EC5411">
        <w:rPr>
          <w:rFonts w:ascii="Arial" w:hAnsi="Arial" w:cs="Arial"/>
          <w:b/>
        </w:rPr>
        <w:t xml:space="preserve">            </w:t>
      </w:r>
      <w:r w:rsidR="0041589E" w:rsidRPr="006310D6">
        <w:rPr>
          <w:rFonts w:ascii="Arial" w:hAnsi="Arial" w:cs="Arial"/>
          <w:b/>
        </w:rPr>
        <w:t>COMMITTEE MEMBERS VOTE</w:t>
      </w:r>
    </w:p>
    <w:p w14:paraId="03B9D141" w14:textId="44287CC1" w:rsidR="0041589E" w:rsidRPr="006310D6" w:rsidRDefault="0041589E" w:rsidP="00722202">
      <w:pPr>
        <w:spacing w:after="0"/>
        <w:rPr>
          <w:rFonts w:ascii="Arial" w:hAnsi="Arial" w:cs="Arial"/>
        </w:rPr>
      </w:pPr>
      <w:r w:rsidRPr="006310D6">
        <w:rPr>
          <w:rFonts w:ascii="Arial" w:hAnsi="Arial" w:cs="Arial"/>
        </w:rPr>
        <w:t>__</w:t>
      </w:r>
      <w:r w:rsidR="009A0707">
        <w:rPr>
          <w:rFonts w:ascii="Arial" w:hAnsi="Arial" w:cs="Arial"/>
          <w:u w:val="single"/>
        </w:rPr>
        <w:t xml:space="preserve">/s/ Tessa King </w:t>
      </w:r>
      <w:r w:rsidRPr="006310D6">
        <w:rPr>
          <w:rFonts w:ascii="Arial" w:hAnsi="Arial" w:cs="Arial"/>
        </w:rPr>
        <w:t>___________________</w:t>
      </w:r>
      <w:r w:rsidRPr="006310D6">
        <w:rPr>
          <w:rFonts w:ascii="Arial" w:hAnsi="Arial" w:cs="Arial"/>
        </w:rPr>
        <w:tab/>
      </w:r>
      <w:r w:rsidR="00EC5411">
        <w:rPr>
          <w:rFonts w:ascii="Arial" w:hAnsi="Arial" w:cs="Arial"/>
        </w:rPr>
        <w:t xml:space="preserve">     __</w:t>
      </w:r>
      <w:r w:rsidR="009A0707">
        <w:rPr>
          <w:rFonts w:ascii="Arial" w:hAnsi="Arial" w:cs="Arial"/>
          <w:u w:val="single"/>
        </w:rPr>
        <w:t>7</w:t>
      </w:r>
      <w:r w:rsidRPr="006310D6">
        <w:rPr>
          <w:rFonts w:ascii="Arial" w:hAnsi="Arial" w:cs="Arial"/>
        </w:rPr>
        <w:t>____    __</w:t>
      </w:r>
      <w:r w:rsidR="009A0707">
        <w:rPr>
          <w:rFonts w:ascii="Arial" w:hAnsi="Arial" w:cs="Arial"/>
          <w:u w:val="single"/>
        </w:rPr>
        <w:t>0</w:t>
      </w:r>
      <w:r w:rsidRPr="006310D6">
        <w:rPr>
          <w:rFonts w:ascii="Arial" w:hAnsi="Arial" w:cs="Arial"/>
        </w:rPr>
        <w:t xml:space="preserve">___  </w:t>
      </w:r>
      <w:r w:rsidR="009A0707">
        <w:rPr>
          <w:rFonts w:ascii="Arial" w:hAnsi="Arial" w:cs="Arial"/>
        </w:rPr>
        <w:t xml:space="preserve"> </w:t>
      </w:r>
      <w:r w:rsidRPr="006310D6">
        <w:rPr>
          <w:rFonts w:ascii="Arial" w:hAnsi="Arial" w:cs="Arial"/>
        </w:rPr>
        <w:t xml:space="preserve">    ___</w:t>
      </w:r>
      <w:r w:rsidR="009A0707">
        <w:rPr>
          <w:rFonts w:ascii="Arial" w:hAnsi="Arial" w:cs="Arial"/>
          <w:u w:val="single"/>
        </w:rPr>
        <w:t>0</w:t>
      </w:r>
      <w:r w:rsidRPr="006310D6">
        <w:rPr>
          <w:rFonts w:ascii="Arial" w:hAnsi="Arial" w:cs="Arial"/>
        </w:rPr>
        <w:t>__        ___</w:t>
      </w:r>
      <w:r w:rsidR="009A0707">
        <w:rPr>
          <w:rFonts w:ascii="Arial" w:hAnsi="Arial" w:cs="Arial"/>
          <w:u w:val="single"/>
        </w:rPr>
        <w:t>0</w:t>
      </w:r>
      <w:r w:rsidRPr="006310D6">
        <w:rPr>
          <w:rFonts w:ascii="Arial" w:hAnsi="Arial" w:cs="Arial"/>
        </w:rPr>
        <w:t>____</w:t>
      </w:r>
    </w:p>
    <w:p w14:paraId="0A9D50E8" w14:textId="14DD42A5" w:rsidR="0041589E" w:rsidRDefault="0041589E" w:rsidP="00722202">
      <w:pPr>
        <w:spacing w:after="0"/>
        <w:rPr>
          <w:rFonts w:ascii="Arial" w:hAnsi="Arial" w:cs="Arial"/>
        </w:rPr>
      </w:pPr>
      <w:r w:rsidRPr="006310D6">
        <w:rPr>
          <w:rFonts w:ascii="Arial" w:hAnsi="Arial" w:cs="Arial"/>
        </w:rPr>
        <w:t>Tessa King,</w:t>
      </w:r>
      <w:r w:rsidR="00EC5411">
        <w:rPr>
          <w:rFonts w:ascii="Arial" w:hAnsi="Arial" w:cs="Arial"/>
        </w:rPr>
        <w:t xml:space="preserve"> Human Service Board</w:t>
      </w:r>
      <w:r w:rsidRPr="006310D6">
        <w:rPr>
          <w:rFonts w:ascii="Arial" w:hAnsi="Arial" w:cs="Arial"/>
        </w:rPr>
        <w:t xml:space="preserve"> Chair</w:t>
      </w:r>
      <w:r w:rsidRPr="006310D6">
        <w:rPr>
          <w:rFonts w:ascii="Arial" w:hAnsi="Arial" w:cs="Arial"/>
        </w:rPr>
        <w:tab/>
      </w:r>
      <w:r w:rsidR="00EC5411">
        <w:rPr>
          <w:rFonts w:ascii="Arial" w:hAnsi="Arial" w:cs="Arial"/>
        </w:rPr>
        <w:t xml:space="preserve">      I</w:t>
      </w:r>
      <w:r w:rsidRPr="006310D6">
        <w:rPr>
          <w:rFonts w:ascii="Arial" w:hAnsi="Arial" w:cs="Arial"/>
        </w:rPr>
        <w:t xml:space="preserve">n </w:t>
      </w:r>
      <w:proofErr w:type="gramStart"/>
      <w:r w:rsidRPr="006310D6">
        <w:rPr>
          <w:rFonts w:ascii="Arial" w:hAnsi="Arial" w:cs="Arial"/>
        </w:rPr>
        <w:t>favor</w:t>
      </w:r>
      <w:proofErr w:type="gramEnd"/>
      <w:r w:rsidRPr="006310D6">
        <w:rPr>
          <w:rFonts w:ascii="Arial" w:hAnsi="Arial" w:cs="Arial"/>
        </w:rPr>
        <w:t xml:space="preserve">      Oppose      Absent      </w:t>
      </w:r>
      <w:r w:rsidR="00722202">
        <w:rPr>
          <w:rFonts w:ascii="Arial" w:hAnsi="Arial" w:cs="Arial"/>
        </w:rPr>
        <w:t xml:space="preserve">  </w:t>
      </w:r>
      <w:r w:rsidRPr="006310D6">
        <w:rPr>
          <w:rFonts w:ascii="Arial" w:hAnsi="Arial" w:cs="Arial"/>
        </w:rPr>
        <w:t>Abstain</w:t>
      </w:r>
    </w:p>
    <w:p w14:paraId="64CB3513" w14:textId="77777777" w:rsidR="00722202" w:rsidRPr="006310D6" w:rsidRDefault="00722202" w:rsidP="00722202">
      <w:pPr>
        <w:spacing w:after="0"/>
        <w:rPr>
          <w:rFonts w:ascii="Arial" w:hAnsi="Arial" w:cs="Arial"/>
        </w:rPr>
      </w:pPr>
    </w:p>
    <w:p w14:paraId="503580CA" w14:textId="6A97DCDA" w:rsidR="0041589E" w:rsidRPr="00BD0DA5" w:rsidRDefault="0041589E" w:rsidP="0041589E">
      <w:pPr>
        <w:spacing w:after="200" w:line="276" w:lineRule="auto"/>
        <w:rPr>
          <w:rFonts w:ascii="Arial" w:eastAsia="Calibri" w:hAnsi="Arial" w:cs="Arial"/>
          <w:bCs/>
          <w:sz w:val="20"/>
        </w:rPr>
      </w:pPr>
      <w:r w:rsidRPr="006310D6">
        <w:rPr>
          <w:rFonts w:ascii="Arial" w:hAnsi="Arial" w:cs="Arial"/>
          <w:b/>
        </w:rPr>
        <w:t xml:space="preserve">FISCAL IMPACT REVIEWED </w:t>
      </w:r>
      <w:r w:rsidR="00BD0DA5">
        <w:rPr>
          <w:rFonts w:ascii="Arial" w:hAnsi="Arial" w:cs="Arial"/>
          <w:b/>
        </w:rPr>
        <w:t xml:space="preserve">– </w:t>
      </w:r>
      <w:r w:rsidR="00BD0DA5">
        <w:rPr>
          <w:rFonts w:ascii="Arial" w:hAnsi="Arial" w:cs="Arial"/>
          <w:bCs/>
        </w:rPr>
        <w:t xml:space="preserve">No direct </w:t>
      </w:r>
      <w:r w:rsidR="00D22F84">
        <w:rPr>
          <w:rFonts w:ascii="Arial" w:hAnsi="Arial" w:cs="Arial"/>
          <w:bCs/>
        </w:rPr>
        <w:t xml:space="preserve">measurable </w:t>
      </w:r>
      <w:r w:rsidR="00BD0DA5">
        <w:rPr>
          <w:rFonts w:ascii="Arial" w:hAnsi="Arial" w:cs="Arial"/>
          <w:bCs/>
        </w:rPr>
        <w:t>fiscal impact to the County.</w:t>
      </w:r>
      <w:r w:rsidR="00D22F84">
        <w:rPr>
          <w:rFonts w:ascii="Arial" w:hAnsi="Arial" w:cs="Arial"/>
          <w:bCs/>
        </w:rPr>
        <w:t xml:space="preserve">  The fiscal impacts would be seen </w:t>
      </w:r>
      <w:r w:rsidR="002B5034">
        <w:rPr>
          <w:rFonts w:ascii="Arial" w:hAnsi="Arial" w:cs="Arial"/>
          <w:bCs/>
        </w:rPr>
        <w:t>relative to</w:t>
      </w:r>
      <w:r w:rsidR="00D22F84">
        <w:rPr>
          <w:rFonts w:ascii="Arial" w:hAnsi="Arial" w:cs="Arial"/>
          <w:bCs/>
        </w:rPr>
        <w:t xml:space="preserve"> </w:t>
      </w:r>
      <w:r w:rsidR="00D22F84">
        <w:rPr>
          <w:rFonts w:ascii="Arial" w:hAnsi="Arial" w:cs="Arial"/>
        </w:rPr>
        <w:t xml:space="preserve">improvement </w:t>
      </w:r>
      <w:r w:rsidR="002B5034">
        <w:rPr>
          <w:rFonts w:ascii="Arial" w:hAnsi="Arial" w:cs="Arial"/>
        </w:rPr>
        <w:t xml:space="preserve">in </w:t>
      </w:r>
      <w:r w:rsidR="00D22F84">
        <w:rPr>
          <w:rFonts w:ascii="Arial" w:hAnsi="Arial" w:cs="Arial"/>
        </w:rPr>
        <w:t>the overall economic activity of a region</w:t>
      </w:r>
      <w:r w:rsidR="00BD0DA5">
        <w:rPr>
          <w:rFonts w:ascii="Arial" w:hAnsi="Arial" w:cs="Arial"/>
          <w:bCs/>
        </w:rPr>
        <w:t>.</w:t>
      </w:r>
    </w:p>
    <w:p w14:paraId="2F9A9B2D" w14:textId="11E8B835" w:rsidR="0041589E" w:rsidRPr="006310D6" w:rsidRDefault="0041589E" w:rsidP="00722202">
      <w:pPr>
        <w:spacing w:after="0"/>
        <w:rPr>
          <w:rFonts w:ascii="Arial" w:hAnsi="Arial" w:cs="Arial"/>
        </w:rPr>
      </w:pPr>
      <w:r w:rsidRPr="006310D6">
        <w:rPr>
          <w:rFonts w:ascii="Arial" w:hAnsi="Arial" w:cs="Arial"/>
        </w:rPr>
        <w:t>_</w:t>
      </w:r>
      <w:r w:rsidR="009A0707">
        <w:rPr>
          <w:rFonts w:ascii="Arial" w:hAnsi="Arial" w:cs="Arial"/>
          <w:u w:val="single"/>
        </w:rPr>
        <w:t>/s/ Pamela Hansen</w:t>
      </w:r>
      <w:r w:rsidRPr="006310D6">
        <w:rPr>
          <w:rFonts w:ascii="Arial" w:hAnsi="Arial" w:cs="Arial"/>
        </w:rPr>
        <w:t>_______</w:t>
      </w:r>
      <w:r w:rsidRPr="006310D6">
        <w:rPr>
          <w:rFonts w:ascii="Arial" w:hAnsi="Arial" w:cs="Arial"/>
        </w:rPr>
        <w:tab/>
      </w:r>
      <w:r w:rsidRPr="006310D6">
        <w:rPr>
          <w:rFonts w:ascii="Arial" w:hAnsi="Arial" w:cs="Arial"/>
        </w:rPr>
        <w:tab/>
      </w:r>
      <w:r w:rsidRPr="006310D6">
        <w:rPr>
          <w:rFonts w:ascii="Arial" w:hAnsi="Arial" w:cs="Arial"/>
        </w:rPr>
        <w:tab/>
        <w:t>______</w:t>
      </w:r>
      <w:r w:rsidR="009A0707">
        <w:rPr>
          <w:rFonts w:ascii="Arial" w:hAnsi="Arial" w:cs="Arial"/>
          <w:u w:val="single"/>
        </w:rPr>
        <w:t>x</w:t>
      </w:r>
      <w:r w:rsidRPr="006310D6">
        <w:rPr>
          <w:rFonts w:ascii="Arial" w:hAnsi="Arial" w:cs="Arial"/>
        </w:rPr>
        <w:t>__________       ________________</w:t>
      </w:r>
    </w:p>
    <w:p w14:paraId="593FE65C" w14:textId="64FFE240" w:rsidR="0041589E" w:rsidRPr="006310D6" w:rsidRDefault="00722202" w:rsidP="0072220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1589E" w:rsidRPr="006310D6">
        <w:rPr>
          <w:rFonts w:ascii="Arial" w:hAnsi="Arial" w:cs="Arial"/>
        </w:rPr>
        <w:t>Finance Director</w:t>
      </w:r>
      <w:r w:rsidR="0041589E" w:rsidRPr="006310D6">
        <w:rPr>
          <w:rFonts w:ascii="Arial" w:hAnsi="Arial" w:cs="Arial"/>
        </w:rPr>
        <w:tab/>
      </w:r>
      <w:r w:rsidR="0041589E" w:rsidRPr="006310D6">
        <w:rPr>
          <w:rFonts w:ascii="Arial" w:hAnsi="Arial" w:cs="Arial"/>
        </w:rPr>
        <w:tab/>
      </w:r>
      <w:r w:rsidR="0041589E" w:rsidRPr="006310D6">
        <w:rPr>
          <w:rFonts w:ascii="Arial" w:hAnsi="Arial" w:cs="Arial"/>
        </w:rPr>
        <w:tab/>
      </w:r>
      <w:r w:rsidR="0041589E" w:rsidRPr="006310D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="0041589E" w:rsidRPr="006310D6">
        <w:rPr>
          <w:rFonts w:ascii="Arial" w:hAnsi="Arial" w:cs="Arial"/>
        </w:rPr>
        <w:t>Recommend</w:t>
      </w:r>
      <w:r w:rsidR="0041589E" w:rsidRPr="006310D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="0041589E" w:rsidRPr="006310D6">
        <w:rPr>
          <w:rFonts w:ascii="Arial" w:hAnsi="Arial" w:cs="Arial"/>
        </w:rPr>
        <w:t>Not Recommend</w:t>
      </w:r>
    </w:p>
    <w:p w14:paraId="1DCDCB5D" w14:textId="77777777" w:rsidR="00722202" w:rsidRDefault="00722202" w:rsidP="0041589E">
      <w:pPr>
        <w:rPr>
          <w:rFonts w:ascii="Arial" w:hAnsi="Arial" w:cs="Arial"/>
          <w:b/>
        </w:rPr>
      </w:pPr>
    </w:p>
    <w:p w14:paraId="4678F4C4" w14:textId="20574327" w:rsidR="0041589E" w:rsidRPr="006310D6" w:rsidRDefault="0041589E" w:rsidP="0041589E">
      <w:pPr>
        <w:rPr>
          <w:rFonts w:ascii="Arial" w:hAnsi="Arial" w:cs="Arial"/>
          <w:b/>
        </w:rPr>
      </w:pPr>
      <w:r w:rsidRPr="006310D6">
        <w:rPr>
          <w:rFonts w:ascii="Arial" w:hAnsi="Arial" w:cs="Arial"/>
          <w:b/>
        </w:rPr>
        <w:t>RECOMMENDED BY THE PEPIN COUNTY ADMINISTRATIVE COMMITTEE</w:t>
      </w:r>
      <w:r w:rsidR="00EC5411">
        <w:rPr>
          <w:rFonts w:ascii="Arial" w:hAnsi="Arial" w:cs="Arial"/>
          <w:b/>
        </w:rPr>
        <w:t>:</w:t>
      </w:r>
    </w:p>
    <w:p w14:paraId="2952CD4F" w14:textId="023AAEF9" w:rsidR="0041589E" w:rsidRPr="006310D6" w:rsidRDefault="0041589E" w:rsidP="0041589E">
      <w:pPr>
        <w:rPr>
          <w:rFonts w:ascii="Arial" w:hAnsi="Arial" w:cs="Arial"/>
          <w:b/>
        </w:rPr>
      </w:pPr>
      <w:r w:rsidRPr="006310D6">
        <w:rPr>
          <w:rFonts w:ascii="Arial" w:hAnsi="Arial" w:cs="Arial"/>
          <w:b/>
        </w:rPr>
        <w:tab/>
      </w:r>
      <w:r w:rsidRPr="006310D6">
        <w:rPr>
          <w:rFonts w:ascii="Arial" w:hAnsi="Arial" w:cs="Arial"/>
          <w:b/>
        </w:rPr>
        <w:tab/>
      </w:r>
      <w:r w:rsidRPr="006310D6">
        <w:rPr>
          <w:rFonts w:ascii="Arial" w:hAnsi="Arial" w:cs="Arial"/>
          <w:b/>
        </w:rPr>
        <w:tab/>
      </w:r>
      <w:r w:rsidRPr="006310D6">
        <w:rPr>
          <w:rFonts w:ascii="Arial" w:hAnsi="Arial" w:cs="Arial"/>
          <w:b/>
        </w:rPr>
        <w:tab/>
      </w:r>
      <w:r w:rsidRPr="006310D6">
        <w:rPr>
          <w:rFonts w:ascii="Arial" w:hAnsi="Arial" w:cs="Arial"/>
          <w:b/>
        </w:rPr>
        <w:tab/>
      </w:r>
      <w:r w:rsidRPr="006310D6">
        <w:rPr>
          <w:rFonts w:ascii="Arial" w:hAnsi="Arial" w:cs="Arial"/>
          <w:b/>
        </w:rPr>
        <w:tab/>
      </w:r>
      <w:r w:rsidR="00EC5411">
        <w:rPr>
          <w:rFonts w:ascii="Arial" w:hAnsi="Arial" w:cs="Arial"/>
          <w:b/>
        </w:rPr>
        <w:t xml:space="preserve">               </w:t>
      </w:r>
      <w:r w:rsidRPr="006310D6">
        <w:rPr>
          <w:rFonts w:ascii="Arial" w:hAnsi="Arial" w:cs="Arial"/>
          <w:b/>
        </w:rPr>
        <w:t>COMMITTEE MEMBERS VOTE</w:t>
      </w:r>
    </w:p>
    <w:p w14:paraId="689B1BD3" w14:textId="6DC71A87" w:rsidR="0041589E" w:rsidRPr="006310D6" w:rsidRDefault="0041589E" w:rsidP="00722202">
      <w:pPr>
        <w:spacing w:after="0"/>
        <w:rPr>
          <w:rFonts w:ascii="Arial" w:hAnsi="Arial" w:cs="Arial"/>
        </w:rPr>
      </w:pPr>
      <w:r w:rsidRPr="006310D6">
        <w:rPr>
          <w:rFonts w:ascii="Arial" w:hAnsi="Arial" w:cs="Arial"/>
        </w:rPr>
        <w:t>__</w:t>
      </w:r>
      <w:r w:rsidR="009A0707">
        <w:rPr>
          <w:rFonts w:ascii="Arial" w:hAnsi="Arial" w:cs="Arial"/>
          <w:u w:val="single"/>
        </w:rPr>
        <w:t xml:space="preserve">/s/  Tom Milliren </w:t>
      </w:r>
      <w:r w:rsidRPr="006310D6">
        <w:rPr>
          <w:rFonts w:ascii="Arial" w:hAnsi="Arial" w:cs="Arial"/>
        </w:rPr>
        <w:t>______________</w:t>
      </w:r>
      <w:r w:rsidRPr="006310D6">
        <w:rPr>
          <w:rFonts w:ascii="Arial" w:hAnsi="Arial" w:cs="Arial"/>
        </w:rPr>
        <w:tab/>
        <w:t xml:space="preserve">______        </w:t>
      </w:r>
    </w:p>
    <w:p w14:paraId="21875C79" w14:textId="76D5E2C2" w:rsidR="0041589E" w:rsidRDefault="0041589E" w:rsidP="00722202">
      <w:pPr>
        <w:spacing w:after="0"/>
        <w:rPr>
          <w:rFonts w:ascii="Arial" w:hAnsi="Arial" w:cs="Arial"/>
        </w:rPr>
      </w:pPr>
      <w:r w:rsidRPr="006310D6">
        <w:rPr>
          <w:rFonts w:ascii="Arial" w:hAnsi="Arial" w:cs="Arial"/>
        </w:rPr>
        <w:t>Administrative Committee Chair</w:t>
      </w:r>
      <w:r w:rsidRPr="006310D6">
        <w:rPr>
          <w:rFonts w:ascii="Arial" w:hAnsi="Arial" w:cs="Arial"/>
        </w:rPr>
        <w:tab/>
      </w:r>
      <w:r w:rsidRPr="006310D6">
        <w:rPr>
          <w:rFonts w:ascii="Arial" w:hAnsi="Arial" w:cs="Arial"/>
        </w:rPr>
        <w:tab/>
      </w:r>
      <w:r w:rsidR="009A0707">
        <w:rPr>
          <w:rFonts w:ascii="Arial" w:hAnsi="Arial" w:cs="Arial"/>
        </w:rPr>
        <w:t xml:space="preserve">      </w:t>
      </w:r>
      <w:proofErr w:type="gramStart"/>
      <w:r w:rsidRPr="006310D6">
        <w:rPr>
          <w:rFonts w:ascii="Arial" w:hAnsi="Arial" w:cs="Arial"/>
        </w:rPr>
        <w:t>In</w:t>
      </w:r>
      <w:proofErr w:type="gramEnd"/>
      <w:r w:rsidRPr="006310D6">
        <w:rPr>
          <w:rFonts w:ascii="Arial" w:hAnsi="Arial" w:cs="Arial"/>
        </w:rPr>
        <w:t xml:space="preserve"> Favor</w:t>
      </w:r>
      <w:r w:rsidR="009A0707">
        <w:rPr>
          <w:rFonts w:ascii="Arial" w:hAnsi="Arial" w:cs="Arial"/>
        </w:rPr>
        <w:t>- 5</w:t>
      </w:r>
      <w:r w:rsidRPr="006310D6">
        <w:rPr>
          <w:rFonts w:ascii="Arial" w:hAnsi="Arial" w:cs="Arial"/>
        </w:rPr>
        <w:t xml:space="preserve">    Oppose</w:t>
      </w:r>
      <w:r w:rsidR="009A0707">
        <w:rPr>
          <w:rFonts w:ascii="Arial" w:hAnsi="Arial" w:cs="Arial"/>
        </w:rPr>
        <w:t>-0</w:t>
      </w:r>
      <w:r w:rsidRPr="006310D6">
        <w:rPr>
          <w:rFonts w:ascii="Arial" w:hAnsi="Arial" w:cs="Arial"/>
        </w:rPr>
        <w:t xml:space="preserve">   Absent</w:t>
      </w:r>
      <w:r w:rsidR="009A0707">
        <w:rPr>
          <w:rFonts w:ascii="Arial" w:hAnsi="Arial" w:cs="Arial"/>
        </w:rPr>
        <w:t>-0</w:t>
      </w:r>
      <w:r w:rsidRPr="006310D6">
        <w:rPr>
          <w:rFonts w:ascii="Arial" w:hAnsi="Arial" w:cs="Arial"/>
        </w:rPr>
        <w:t xml:space="preserve">    Abstain</w:t>
      </w:r>
      <w:r w:rsidR="009A0707">
        <w:rPr>
          <w:rFonts w:ascii="Arial" w:hAnsi="Arial" w:cs="Arial"/>
        </w:rPr>
        <w:t>-0</w:t>
      </w:r>
    </w:p>
    <w:p w14:paraId="0622A593" w14:textId="77777777" w:rsidR="00722202" w:rsidRPr="006310D6" w:rsidRDefault="00722202" w:rsidP="00722202">
      <w:pPr>
        <w:spacing w:after="0"/>
        <w:rPr>
          <w:rFonts w:ascii="Arial" w:hAnsi="Arial" w:cs="Arial"/>
        </w:rPr>
      </w:pPr>
    </w:p>
    <w:p w14:paraId="60F35A3B" w14:textId="77777777" w:rsidR="0041589E" w:rsidRPr="006310D6" w:rsidRDefault="0041589E" w:rsidP="0041589E">
      <w:pPr>
        <w:rPr>
          <w:rFonts w:ascii="Arial" w:hAnsi="Arial" w:cs="Arial"/>
          <w:b/>
        </w:rPr>
      </w:pPr>
      <w:r w:rsidRPr="006310D6">
        <w:rPr>
          <w:rFonts w:ascii="Arial" w:hAnsi="Arial" w:cs="Arial"/>
          <w:b/>
        </w:rPr>
        <w:t xml:space="preserve">COUNTY BOARD ACTION: </w:t>
      </w:r>
    </w:p>
    <w:p w14:paraId="72D98630" w14:textId="0D149341" w:rsidR="0041589E" w:rsidRPr="006310D6" w:rsidRDefault="0041589E" w:rsidP="0041589E">
      <w:pPr>
        <w:rPr>
          <w:rFonts w:ascii="Arial" w:hAnsi="Arial" w:cs="Arial"/>
        </w:rPr>
      </w:pPr>
      <w:r w:rsidRPr="006310D6">
        <w:rPr>
          <w:rFonts w:ascii="Arial" w:hAnsi="Arial" w:cs="Arial"/>
        </w:rPr>
        <w:t>___</w:t>
      </w:r>
      <w:r w:rsidR="009A0707">
        <w:rPr>
          <w:rFonts w:ascii="Arial" w:hAnsi="Arial" w:cs="Arial"/>
          <w:u w:val="single"/>
        </w:rPr>
        <w:t>x</w:t>
      </w:r>
      <w:r w:rsidRPr="006310D6">
        <w:rPr>
          <w:rFonts w:ascii="Arial" w:hAnsi="Arial" w:cs="Arial"/>
        </w:rPr>
        <w:t>___  ADOPTED</w:t>
      </w:r>
    </w:p>
    <w:p w14:paraId="03BE8691" w14:textId="77777777" w:rsidR="00722202" w:rsidRDefault="0041589E" w:rsidP="0041589E">
      <w:pPr>
        <w:rPr>
          <w:rFonts w:ascii="Arial" w:hAnsi="Arial" w:cs="Arial"/>
        </w:rPr>
      </w:pPr>
      <w:r w:rsidRPr="006310D6">
        <w:rPr>
          <w:rFonts w:ascii="Arial" w:hAnsi="Arial" w:cs="Arial"/>
        </w:rPr>
        <w:t xml:space="preserve">_______  DEFEATED   </w:t>
      </w:r>
    </w:p>
    <w:p w14:paraId="3EDC60F1" w14:textId="77777777" w:rsidR="00722202" w:rsidRDefault="00722202" w:rsidP="0041589E">
      <w:pPr>
        <w:rPr>
          <w:rFonts w:ascii="Arial" w:hAnsi="Arial" w:cs="Arial"/>
        </w:rPr>
      </w:pPr>
      <w:r>
        <w:rPr>
          <w:rFonts w:ascii="Arial" w:hAnsi="Arial" w:cs="Arial"/>
        </w:rPr>
        <w:t>_______  TABLED</w:t>
      </w:r>
    </w:p>
    <w:p w14:paraId="1DFDC9D7" w14:textId="00A01E48" w:rsidR="0041589E" w:rsidRPr="00722202" w:rsidRDefault="00722202" w:rsidP="004158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</w:t>
      </w:r>
      <w:r w:rsidRPr="00722202">
        <w:rPr>
          <w:rFonts w:ascii="Arial" w:hAnsi="Arial" w:cs="Arial"/>
          <w:sz w:val="20"/>
          <w:szCs w:val="20"/>
        </w:rPr>
        <w:t xml:space="preserve"> </w:t>
      </w:r>
      <w:r w:rsidR="0041589E" w:rsidRPr="00722202">
        <w:rPr>
          <w:rFonts w:ascii="Arial" w:hAnsi="Arial" w:cs="Arial"/>
          <w:sz w:val="20"/>
          <w:szCs w:val="20"/>
        </w:rPr>
        <w:t>by the Pepin County Board of Supervisors on this _</w:t>
      </w:r>
      <w:r w:rsidR="009A0707">
        <w:rPr>
          <w:rFonts w:ascii="Arial" w:hAnsi="Arial" w:cs="Arial"/>
          <w:sz w:val="20"/>
          <w:szCs w:val="20"/>
          <w:u w:val="single"/>
        </w:rPr>
        <w:t>16th</w:t>
      </w:r>
      <w:r w:rsidR="0041589E" w:rsidRPr="00722202">
        <w:rPr>
          <w:rFonts w:ascii="Arial" w:hAnsi="Arial" w:cs="Arial"/>
          <w:sz w:val="20"/>
          <w:szCs w:val="20"/>
        </w:rPr>
        <w:t xml:space="preserve">_ day of </w:t>
      </w:r>
      <w:r w:rsidR="009A0707">
        <w:rPr>
          <w:rFonts w:ascii="Arial" w:hAnsi="Arial" w:cs="Arial"/>
          <w:sz w:val="20"/>
          <w:szCs w:val="20"/>
          <w:u w:val="single"/>
        </w:rPr>
        <w:t xml:space="preserve">February </w:t>
      </w:r>
      <w:r w:rsidR="0041589E" w:rsidRPr="00722202">
        <w:rPr>
          <w:rFonts w:ascii="Arial" w:hAnsi="Arial" w:cs="Arial"/>
          <w:sz w:val="20"/>
          <w:szCs w:val="20"/>
        </w:rPr>
        <w:t>20</w:t>
      </w:r>
      <w:r w:rsidR="006310D6" w:rsidRPr="00722202">
        <w:rPr>
          <w:rFonts w:ascii="Arial" w:hAnsi="Arial" w:cs="Arial"/>
          <w:sz w:val="20"/>
          <w:szCs w:val="20"/>
        </w:rPr>
        <w:t>2</w:t>
      </w:r>
      <w:r w:rsidR="00EC5411">
        <w:rPr>
          <w:rFonts w:ascii="Arial" w:hAnsi="Arial" w:cs="Arial"/>
          <w:sz w:val="20"/>
          <w:szCs w:val="20"/>
        </w:rPr>
        <w:t>2</w:t>
      </w:r>
    </w:p>
    <w:p w14:paraId="2C34EDE3" w14:textId="0BD63930" w:rsidR="0041589E" w:rsidRDefault="00722202" w:rsidP="004158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="009A0707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</w:t>
      </w:r>
      <w:r w:rsidR="0041589E" w:rsidRPr="006310D6">
        <w:rPr>
          <w:rFonts w:ascii="Arial" w:hAnsi="Arial" w:cs="Arial"/>
        </w:rPr>
        <w:t>In Favor</w:t>
      </w:r>
      <w:r w:rsidR="009A0707">
        <w:rPr>
          <w:rFonts w:ascii="Arial" w:hAnsi="Arial" w:cs="Arial"/>
        </w:rPr>
        <w:t>-11</w:t>
      </w:r>
      <w:r w:rsidR="0041589E" w:rsidRPr="006310D6">
        <w:rPr>
          <w:rFonts w:ascii="Arial" w:hAnsi="Arial" w:cs="Arial"/>
        </w:rPr>
        <w:t xml:space="preserve">   Opposed</w:t>
      </w:r>
      <w:r w:rsidR="009A0707">
        <w:rPr>
          <w:rFonts w:ascii="Arial" w:hAnsi="Arial" w:cs="Arial"/>
        </w:rPr>
        <w:t xml:space="preserve">-0  </w:t>
      </w:r>
      <w:r w:rsidR="0041589E" w:rsidRPr="006310D6">
        <w:rPr>
          <w:rFonts w:ascii="Arial" w:hAnsi="Arial" w:cs="Arial"/>
        </w:rPr>
        <w:t xml:space="preserve">   Absent </w:t>
      </w:r>
      <w:r w:rsidR="009A0707">
        <w:rPr>
          <w:rFonts w:ascii="Arial" w:hAnsi="Arial" w:cs="Arial"/>
        </w:rPr>
        <w:t xml:space="preserve">-1  </w:t>
      </w:r>
      <w:r w:rsidR="0041589E" w:rsidRPr="006310D6">
        <w:rPr>
          <w:rFonts w:ascii="Arial" w:hAnsi="Arial" w:cs="Arial"/>
        </w:rPr>
        <w:t xml:space="preserve">  Abstain</w:t>
      </w:r>
      <w:r w:rsidR="009A0707">
        <w:rPr>
          <w:rFonts w:ascii="Arial" w:hAnsi="Arial" w:cs="Arial"/>
        </w:rPr>
        <w:t>- 0</w:t>
      </w:r>
    </w:p>
    <w:p w14:paraId="2AF23AA4" w14:textId="77777777" w:rsidR="00EC5411" w:rsidRPr="006310D6" w:rsidRDefault="00EC5411" w:rsidP="0041589E">
      <w:pPr>
        <w:rPr>
          <w:rFonts w:ascii="Arial" w:hAnsi="Arial" w:cs="Arial"/>
        </w:rPr>
      </w:pPr>
    </w:p>
    <w:p w14:paraId="07478ECD" w14:textId="053A0D5A" w:rsidR="0041589E" w:rsidRPr="006310D6" w:rsidRDefault="0041589E" w:rsidP="009A0707">
      <w:pPr>
        <w:spacing w:after="0"/>
        <w:rPr>
          <w:rFonts w:ascii="Arial" w:hAnsi="Arial" w:cs="Arial"/>
        </w:rPr>
      </w:pPr>
      <w:r w:rsidRPr="006310D6">
        <w:rPr>
          <w:rFonts w:ascii="Arial" w:hAnsi="Arial" w:cs="Arial"/>
        </w:rPr>
        <w:t>_</w:t>
      </w:r>
      <w:r w:rsidR="009A0707">
        <w:rPr>
          <w:rFonts w:ascii="Arial" w:hAnsi="Arial" w:cs="Arial"/>
          <w:u w:val="single"/>
        </w:rPr>
        <w:t xml:space="preserve">/s/ Audrey Bauer </w:t>
      </w:r>
      <w:r w:rsidRPr="006310D6">
        <w:rPr>
          <w:rFonts w:ascii="Arial" w:hAnsi="Arial" w:cs="Arial"/>
        </w:rPr>
        <w:t xml:space="preserve">_________ </w:t>
      </w:r>
      <w:r w:rsidRPr="006310D6">
        <w:rPr>
          <w:rFonts w:ascii="Arial" w:hAnsi="Arial" w:cs="Arial"/>
        </w:rPr>
        <w:tab/>
      </w:r>
      <w:r w:rsidRPr="006310D6">
        <w:rPr>
          <w:rFonts w:ascii="Arial" w:hAnsi="Arial" w:cs="Arial"/>
        </w:rPr>
        <w:tab/>
      </w:r>
      <w:r w:rsidRPr="006310D6">
        <w:rPr>
          <w:rFonts w:ascii="Arial" w:hAnsi="Arial" w:cs="Arial"/>
        </w:rPr>
        <w:tab/>
        <w:t>__</w:t>
      </w:r>
      <w:r w:rsidR="009A0707">
        <w:rPr>
          <w:rFonts w:ascii="Arial" w:hAnsi="Arial" w:cs="Arial"/>
          <w:u w:val="single"/>
        </w:rPr>
        <w:t xml:space="preserve">/s/ Tom Milliren </w:t>
      </w:r>
      <w:r w:rsidRPr="006310D6">
        <w:rPr>
          <w:rFonts w:ascii="Arial" w:hAnsi="Arial" w:cs="Arial"/>
        </w:rPr>
        <w:t>____________</w:t>
      </w:r>
    </w:p>
    <w:p w14:paraId="6E605CB7" w14:textId="06E9BD24" w:rsidR="00722202" w:rsidRPr="00722202" w:rsidRDefault="0041589E" w:rsidP="009A0707">
      <w:pPr>
        <w:spacing w:after="0"/>
        <w:rPr>
          <w:sz w:val="16"/>
          <w:szCs w:val="16"/>
        </w:rPr>
      </w:pPr>
      <w:r w:rsidRPr="006310D6">
        <w:rPr>
          <w:rFonts w:ascii="Arial" w:hAnsi="Arial" w:cs="Arial"/>
        </w:rPr>
        <w:t>County Clerk</w:t>
      </w:r>
      <w:r w:rsidRPr="006310D6">
        <w:rPr>
          <w:rFonts w:ascii="Arial" w:hAnsi="Arial" w:cs="Arial"/>
        </w:rPr>
        <w:tab/>
      </w:r>
      <w:r w:rsidRPr="006310D6">
        <w:rPr>
          <w:rFonts w:ascii="Arial" w:hAnsi="Arial" w:cs="Arial"/>
        </w:rPr>
        <w:tab/>
      </w:r>
      <w:r w:rsidRPr="006310D6">
        <w:rPr>
          <w:rFonts w:ascii="Arial" w:hAnsi="Arial" w:cs="Arial"/>
        </w:rPr>
        <w:tab/>
      </w:r>
      <w:r w:rsidRPr="006310D6">
        <w:rPr>
          <w:rFonts w:ascii="Arial" w:hAnsi="Arial" w:cs="Arial"/>
        </w:rPr>
        <w:tab/>
      </w:r>
      <w:r w:rsidRPr="006310D6">
        <w:rPr>
          <w:rFonts w:ascii="Arial" w:hAnsi="Arial" w:cs="Arial"/>
        </w:rPr>
        <w:tab/>
      </w:r>
      <w:r w:rsidRPr="006310D6">
        <w:rPr>
          <w:rFonts w:ascii="Arial" w:hAnsi="Arial" w:cs="Arial"/>
        </w:rPr>
        <w:tab/>
        <w:t>County Board Chair</w:t>
      </w:r>
    </w:p>
    <w:sectPr w:rsidR="00722202" w:rsidRPr="00722202" w:rsidSect="002B7773">
      <w:pgSz w:w="12240" w:h="20160" w:code="5"/>
      <w:pgMar w:top="36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2tDQxM7Q0NLc0MjNR0lEKTi0uzszPAykwrAUABsqe6SwAAAA="/>
  </w:docVars>
  <w:rsids>
    <w:rsidRoot w:val="00A25871"/>
    <w:rsid w:val="0004032D"/>
    <w:rsid w:val="00066705"/>
    <w:rsid w:val="000A68BA"/>
    <w:rsid w:val="000E2331"/>
    <w:rsid w:val="00194200"/>
    <w:rsid w:val="0019595E"/>
    <w:rsid w:val="002023E8"/>
    <w:rsid w:val="002033D2"/>
    <w:rsid w:val="00275C3F"/>
    <w:rsid w:val="002859B2"/>
    <w:rsid w:val="002B5034"/>
    <w:rsid w:val="002B7773"/>
    <w:rsid w:val="002C3CBD"/>
    <w:rsid w:val="002C5384"/>
    <w:rsid w:val="002D68F7"/>
    <w:rsid w:val="0032001D"/>
    <w:rsid w:val="00323156"/>
    <w:rsid w:val="00343C04"/>
    <w:rsid w:val="00387D2B"/>
    <w:rsid w:val="00401200"/>
    <w:rsid w:val="0041589E"/>
    <w:rsid w:val="0043278A"/>
    <w:rsid w:val="00487453"/>
    <w:rsid w:val="004979A9"/>
    <w:rsid w:val="004E7920"/>
    <w:rsid w:val="00504086"/>
    <w:rsid w:val="0050671F"/>
    <w:rsid w:val="00517240"/>
    <w:rsid w:val="005416B3"/>
    <w:rsid w:val="005A1B81"/>
    <w:rsid w:val="0062704E"/>
    <w:rsid w:val="006310D6"/>
    <w:rsid w:val="00661567"/>
    <w:rsid w:val="00663CF3"/>
    <w:rsid w:val="006A0632"/>
    <w:rsid w:val="006D2F9E"/>
    <w:rsid w:val="0071302F"/>
    <w:rsid w:val="00722202"/>
    <w:rsid w:val="0074433D"/>
    <w:rsid w:val="00763082"/>
    <w:rsid w:val="007836B5"/>
    <w:rsid w:val="007A48AB"/>
    <w:rsid w:val="00896964"/>
    <w:rsid w:val="00901A4E"/>
    <w:rsid w:val="00937753"/>
    <w:rsid w:val="009A0707"/>
    <w:rsid w:val="009B0D41"/>
    <w:rsid w:val="009D3AC2"/>
    <w:rsid w:val="009F4F8A"/>
    <w:rsid w:val="00A25871"/>
    <w:rsid w:val="00A3227E"/>
    <w:rsid w:val="00A74925"/>
    <w:rsid w:val="00AA3B98"/>
    <w:rsid w:val="00AF1845"/>
    <w:rsid w:val="00B12C2F"/>
    <w:rsid w:val="00B21652"/>
    <w:rsid w:val="00B67417"/>
    <w:rsid w:val="00B85783"/>
    <w:rsid w:val="00BD0DA5"/>
    <w:rsid w:val="00C000C0"/>
    <w:rsid w:val="00CF6BA2"/>
    <w:rsid w:val="00D07D67"/>
    <w:rsid w:val="00D22F84"/>
    <w:rsid w:val="00DD135C"/>
    <w:rsid w:val="00E70605"/>
    <w:rsid w:val="00EC0DD1"/>
    <w:rsid w:val="00EC5411"/>
    <w:rsid w:val="00F41288"/>
    <w:rsid w:val="00F6547D"/>
    <w:rsid w:val="00F75C77"/>
    <w:rsid w:val="00FD6DBC"/>
    <w:rsid w:val="00FE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AF5B9"/>
  <w15:chartTrackingRefBased/>
  <w15:docId w15:val="{99BAB04E-A93F-4681-AF26-32261661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3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Winter</dc:creator>
  <cp:keywords/>
  <dc:description/>
  <cp:lastModifiedBy>Audrey Bauer (Co. Clerk)</cp:lastModifiedBy>
  <cp:revision>2</cp:revision>
  <cp:lastPrinted>2022-01-11T19:06:00Z</cp:lastPrinted>
  <dcterms:created xsi:type="dcterms:W3CDTF">2022-02-23T14:49:00Z</dcterms:created>
  <dcterms:modified xsi:type="dcterms:W3CDTF">2022-02-23T14:49:00Z</dcterms:modified>
</cp:coreProperties>
</file>